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F796" w14:textId="39A1D4A3" w:rsidR="00184C21" w:rsidRPr="00184C21" w:rsidRDefault="00184C21" w:rsidP="00184C21">
      <w:pPr>
        <w:rPr>
          <w:color w:val="FF0000"/>
        </w:rPr>
      </w:pPr>
      <w:r w:rsidRPr="00184C21">
        <w:rPr>
          <w:color w:val="FF0000"/>
        </w:rPr>
        <w:t>*Please revise or remove language in RED</w:t>
      </w:r>
    </w:p>
    <w:p w14:paraId="1283E812" w14:textId="77777777" w:rsidR="00184C21" w:rsidRPr="00184C21" w:rsidRDefault="00184C21" w:rsidP="00184C21">
      <w:pPr>
        <w:rPr>
          <w:color w:val="FF0000"/>
        </w:rPr>
      </w:pPr>
    </w:p>
    <w:p w14:paraId="696AC551" w14:textId="0DC0FEEA" w:rsidR="00184C21" w:rsidRPr="00184C21" w:rsidRDefault="00184C21" w:rsidP="00184C21">
      <w:pPr>
        <w:rPr>
          <w:color w:val="FF0000"/>
        </w:rPr>
      </w:pPr>
      <w:r w:rsidRPr="00184C21">
        <w:rPr>
          <w:color w:val="FF0000"/>
        </w:rPr>
        <w:t>Informed consent forms should be written in simple language that is understandable at an 8th grade reading level (Use the Flesch-Kincaid function in WORD to determine reading level). You can copy and paste the paragraph below into REDCAP on the first page of the survey.</w:t>
      </w:r>
    </w:p>
    <w:p w14:paraId="3D96C603" w14:textId="77777777" w:rsidR="00184C21" w:rsidRDefault="00184C21" w:rsidP="00184C21"/>
    <w:p w14:paraId="5C3730BD" w14:textId="21433B0F" w:rsidR="00184C21" w:rsidRPr="00184C21" w:rsidRDefault="00184C21" w:rsidP="00184C21">
      <w:pPr>
        <w:jc w:val="center"/>
        <w:rPr>
          <w:b/>
        </w:rPr>
      </w:pPr>
      <w:r w:rsidRPr="00184C21">
        <w:rPr>
          <w:b/>
        </w:rPr>
        <w:t>ALTERATION OF INFORMED CONSENT TO PARTICIPATE IN RESEARCH</w:t>
      </w:r>
    </w:p>
    <w:p w14:paraId="4C559FB8" w14:textId="77777777" w:rsidR="00184C21" w:rsidRDefault="00184C21" w:rsidP="00184C21"/>
    <w:p w14:paraId="0BDD469D" w14:textId="77777777" w:rsidR="00184C21" w:rsidRPr="00184C21" w:rsidRDefault="00184C21" w:rsidP="00184C21">
      <w:pPr>
        <w:jc w:val="center"/>
        <w:rPr>
          <w:color w:val="FF0000"/>
        </w:rPr>
      </w:pPr>
      <w:commentRangeStart w:id="0"/>
      <w:r w:rsidRPr="00184C21">
        <w:rPr>
          <w:color w:val="FF0000"/>
        </w:rPr>
        <w:t>Title of study</w:t>
      </w:r>
      <w:commentRangeEnd w:id="0"/>
      <w:r w:rsidR="005D4055">
        <w:rPr>
          <w:rStyle w:val="CommentReference"/>
        </w:rPr>
        <w:commentReference w:id="0"/>
      </w:r>
    </w:p>
    <w:p w14:paraId="42EAB6AC" w14:textId="77777777" w:rsidR="00184C21" w:rsidRDefault="00184C21" w:rsidP="00661889"/>
    <w:p w14:paraId="5134C010" w14:textId="6F09F5FD" w:rsidR="003B0A80" w:rsidRDefault="005D4055" w:rsidP="00661889">
      <w:r w:rsidRPr="005D4055">
        <w:t>You are being asked to be in a</w:t>
      </w:r>
      <w:r w:rsidR="007D7BE7">
        <w:t xml:space="preserve"> research</w:t>
      </w:r>
      <w:r w:rsidRPr="005D4055">
        <w:t xml:space="preserve"> </w:t>
      </w:r>
      <w:commentRangeStart w:id="1"/>
      <w:r w:rsidRPr="005D4055">
        <w:t>study</w:t>
      </w:r>
      <w:commentRangeEnd w:id="1"/>
      <w:r>
        <w:rPr>
          <w:rStyle w:val="CommentReference"/>
        </w:rPr>
        <w:commentReference w:id="1"/>
      </w:r>
      <w:r w:rsidRPr="005D4055">
        <w:t>. You are being asked to do the study because [</w:t>
      </w:r>
      <w:r w:rsidRPr="005D4055">
        <w:tab/>
      </w:r>
      <w:r w:rsidRPr="005D4055">
        <w:tab/>
      </w:r>
      <w:r w:rsidRPr="005D4055">
        <w:tab/>
        <w:t xml:space="preserve">]. Doing this study is your choice. You can decide not to do this study. If you decide to do this study, you can then choose to stop the study at any time, for any reason. </w:t>
      </w:r>
    </w:p>
    <w:p w14:paraId="6DAF44EE" w14:textId="70E9BF3B" w:rsidR="00754F54" w:rsidRDefault="00754F54" w:rsidP="00661889"/>
    <w:p w14:paraId="702263E0" w14:textId="77777777" w:rsidR="00754F54" w:rsidRDefault="00754F54" w:rsidP="00754F54">
      <w:r>
        <w:t>KEY INFO</w:t>
      </w:r>
    </w:p>
    <w:p w14:paraId="725E83DB" w14:textId="77777777" w:rsidR="00754F54" w:rsidRDefault="00754F54" w:rsidP="00754F54">
      <w:r>
        <w:t>•</w:t>
      </w:r>
      <w:r>
        <w:tab/>
      </w:r>
      <w:r w:rsidRPr="00754F54">
        <w:rPr>
          <w:b/>
        </w:rPr>
        <w:t>Study Purpose:</w:t>
      </w:r>
      <w:r>
        <w:t xml:space="preserve"> The purpose of the study is [</w:t>
      </w:r>
      <w:r>
        <w:tab/>
      </w:r>
      <w:r>
        <w:tab/>
      </w:r>
      <w:r>
        <w:tab/>
        <w:t>]</w:t>
      </w:r>
    </w:p>
    <w:p w14:paraId="2EF54F96" w14:textId="77777777" w:rsidR="00754F54" w:rsidRDefault="00754F54" w:rsidP="00754F54">
      <w:r>
        <w:t>•</w:t>
      </w:r>
      <w:r>
        <w:tab/>
      </w:r>
      <w:r w:rsidRPr="00754F54">
        <w:rPr>
          <w:b/>
        </w:rPr>
        <w:t>Major parts of the Study</w:t>
      </w:r>
      <w:r>
        <w:t>: You will be asked to [</w:t>
      </w:r>
      <w:r>
        <w:tab/>
      </w:r>
      <w:r>
        <w:tab/>
      </w:r>
      <w:r>
        <w:tab/>
        <w:t>]</w:t>
      </w:r>
    </w:p>
    <w:p w14:paraId="13FAFE0B" w14:textId="77777777" w:rsidR="00754F54" w:rsidRDefault="00754F54" w:rsidP="00754F54">
      <w:r>
        <w:t>•</w:t>
      </w:r>
      <w:r>
        <w:tab/>
      </w:r>
      <w:r w:rsidRPr="00754F54">
        <w:rPr>
          <w:b/>
        </w:rPr>
        <w:t>Risks:</w:t>
      </w:r>
      <w:r>
        <w:t xml:space="preserve"> The primary risk of doing the study is [</w:t>
      </w:r>
      <w:r>
        <w:tab/>
      </w:r>
      <w:r>
        <w:tab/>
      </w:r>
      <w:r>
        <w:tab/>
        <w:t>]</w:t>
      </w:r>
    </w:p>
    <w:p w14:paraId="1EF0A997" w14:textId="77777777" w:rsidR="00754F54" w:rsidRDefault="00754F54" w:rsidP="00754F54">
      <w:r>
        <w:t>•</w:t>
      </w:r>
      <w:r>
        <w:tab/>
      </w:r>
      <w:r w:rsidRPr="00754F54">
        <w:rPr>
          <w:b/>
        </w:rPr>
        <w:t>Potential Benefits:</w:t>
      </w:r>
      <w:r>
        <w:t xml:space="preserve"> The potential benefits are [</w:t>
      </w:r>
      <w:r>
        <w:tab/>
      </w:r>
      <w:r>
        <w:tab/>
      </w:r>
      <w:r>
        <w:tab/>
        <w:t>]</w:t>
      </w:r>
    </w:p>
    <w:p w14:paraId="11A6C52C" w14:textId="5C52680F" w:rsidR="00754F54" w:rsidRDefault="00754F54" w:rsidP="00754F54">
      <w:r>
        <w:t>•</w:t>
      </w:r>
      <w:r>
        <w:tab/>
      </w:r>
      <w:r w:rsidRPr="00754F54">
        <w:rPr>
          <w:b/>
        </w:rPr>
        <w:t>How Much Time Will the Study Take:</w:t>
      </w:r>
      <w:r>
        <w:t xml:space="preserve"> We ask you to do the study </w:t>
      </w:r>
      <w:r w:rsidR="007D7BE7">
        <w:t>for [</w:t>
      </w:r>
      <w:r>
        <w:tab/>
        <w:t>]</w:t>
      </w:r>
    </w:p>
    <w:p w14:paraId="45E6EF1E" w14:textId="77777777" w:rsidR="00754F54" w:rsidRDefault="00754F54" w:rsidP="00754F54">
      <w:r>
        <w:t>•</w:t>
      </w:r>
      <w:r>
        <w:tab/>
      </w:r>
      <w:r w:rsidRPr="00754F54">
        <w:rPr>
          <w:b/>
        </w:rPr>
        <w:t>Consent:</w:t>
      </w:r>
      <w:r>
        <w:t xml:space="preserve"> Consent is being sought for this study. Doing the study is voluntary.</w:t>
      </w:r>
    </w:p>
    <w:p w14:paraId="47702C56" w14:textId="77777777" w:rsidR="00754F54" w:rsidRDefault="00754F54" w:rsidP="00754F54">
      <w:r>
        <w:t>•</w:t>
      </w:r>
      <w:r>
        <w:tab/>
      </w:r>
      <w:r w:rsidRPr="00754F54">
        <w:rPr>
          <w:b/>
        </w:rPr>
        <w:t>Funding:</w:t>
      </w:r>
      <w:r>
        <w:t xml:space="preserve"> [</w:t>
      </w:r>
      <w:r>
        <w:tab/>
      </w:r>
      <w:r>
        <w:tab/>
      </w:r>
      <w:r>
        <w:tab/>
        <w:t>] is funding this study.</w:t>
      </w:r>
    </w:p>
    <w:p w14:paraId="3561C24C" w14:textId="77777777" w:rsidR="00754F54" w:rsidRDefault="00754F54" w:rsidP="00754F54"/>
    <w:p w14:paraId="2A539764" w14:textId="261CEA75" w:rsidR="0049542E" w:rsidRDefault="00754F54" w:rsidP="00754F54">
      <w:r>
        <w:t>Ask Principal Investigator (PI) [</w:t>
      </w:r>
      <w:r>
        <w:tab/>
      </w:r>
      <w:r>
        <w:tab/>
      </w:r>
      <w:r>
        <w:tab/>
        <w:t xml:space="preserve">] to explain any words, or details that you do not understand. </w:t>
      </w:r>
      <w:r w:rsidR="00D43BA6" w:rsidRPr="00D43BA6">
        <w:t xml:space="preserve">Questions regarding the purpose or procedures of the research should be directed </w:t>
      </w:r>
      <w:commentRangeStart w:id="2"/>
      <w:r w:rsidR="00D43BA6" w:rsidRPr="00D43BA6">
        <w:t>to ________________ _(name) at ______________ (Phone number/email</w:t>
      </w:r>
      <w:commentRangeEnd w:id="2"/>
      <w:r w:rsidR="00D43BA6">
        <w:rPr>
          <w:rStyle w:val="CommentReference"/>
        </w:rPr>
        <w:commentReference w:id="2"/>
      </w:r>
      <w:r w:rsidR="00D43BA6" w:rsidRPr="00D43BA6">
        <w:t>).</w:t>
      </w:r>
    </w:p>
    <w:p w14:paraId="1344BB0C" w14:textId="77777777" w:rsidR="00754F54" w:rsidRDefault="00754F54" w:rsidP="00661889"/>
    <w:p w14:paraId="63E38F99" w14:textId="79A7FD96" w:rsidR="0049542E" w:rsidRDefault="00661889" w:rsidP="00661889">
      <w:r>
        <w:t xml:space="preserve">You are free to choose to participate or not to participate. If you choose </w:t>
      </w:r>
      <w:r w:rsidR="00754F54">
        <w:t xml:space="preserve">not </w:t>
      </w:r>
      <w:r>
        <w:t xml:space="preserve">to participate </w:t>
      </w:r>
      <w:r w:rsidR="00527361">
        <w:t>you will not be penalized</w:t>
      </w:r>
      <w:r w:rsidR="0049542E">
        <w:t>. There is no cost to participate. There is no compensation for participation</w:t>
      </w:r>
      <w:r>
        <w:t xml:space="preserve">. </w:t>
      </w:r>
    </w:p>
    <w:p w14:paraId="2C08CA3C" w14:textId="77777777" w:rsidR="0049542E" w:rsidRDefault="0049542E" w:rsidP="00661889"/>
    <w:p w14:paraId="72E75A7E" w14:textId="769D3318" w:rsidR="0049542E" w:rsidRDefault="00661889" w:rsidP="00661889">
      <w:pPr>
        <w:rPr>
          <w:color w:val="FF0000"/>
        </w:rPr>
      </w:pPr>
      <w:commentRangeStart w:id="3"/>
      <w:r w:rsidRPr="0049542E">
        <w:rPr>
          <w:color w:val="FF0000"/>
        </w:rPr>
        <w:t xml:space="preserve">The data will be collected </w:t>
      </w:r>
      <w:r w:rsidR="00B628A1">
        <w:rPr>
          <w:color w:val="FF0000"/>
        </w:rPr>
        <w:t>anonymously</w:t>
      </w:r>
      <w:r w:rsidRPr="0049542E">
        <w:rPr>
          <w:color w:val="FF0000"/>
        </w:rPr>
        <w:t xml:space="preserve">. </w:t>
      </w:r>
      <w:r w:rsidR="00B628A1">
        <w:rPr>
          <w:color w:val="FF0000"/>
        </w:rPr>
        <w:t>Due to the anonymous design, y</w:t>
      </w:r>
      <w:r w:rsidR="0049542E" w:rsidRPr="0049542E">
        <w:rPr>
          <w:color w:val="FF0000"/>
        </w:rPr>
        <w:t xml:space="preserve">ou </w:t>
      </w:r>
      <w:r w:rsidR="00B628A1">
        <w:rPr>
          <w:color w:val="FF0000"/>
        </w:rPr>
        <w:t>will not be able to</w:t>
      </w:r>
      <w:r w:rsidR="0049542E" w:rsidRPr="0049542E">
        <w:rPr>
          <w:color w:val="FF0000"/>
        </w:rPr>
        <w:t xml:space="preserve"> exit and re-enter the survey</w:t>
      </w:r>
      <w:commentRangeEnd w:id="3"/>
      <w:r w:rsidR="00D43BA6">
        <w:rPr>
          <w:rStyle w:val="CommentReference"/>
        </w:rPr>
        <w:commentReference w:id="3"/>
      </w:r>
      <w:r w:rsidR="00B628A1">
        <w:rPr>
          <w:color w:val="FF0000"/>
        </w:rPr>
        <w:t>.</w:t>
      </w:r>
      <w:r w:rsidR="0049542E" w:rsidRPr="0049542E">
        <w:rPr>
          <w:color w:val="FF0000"/>
        </w:rPr>
        <w:t xml:space="preserve"> </w:t>
      </w:r>
      <w:r w:rsidR="0049542E" w:rsidRPr="00B628A1">
        <w:rPr>
          <w:color w:val="000000" w:themeColor="text1"/>
        </w:rPr>
        <w:t>You</w:t>
      </w:r>
      <w:r w:rsidR="00B628A1" w:rsidRPr="00B628A1">
        <w:rPr>
          <w:color w:val="000000" w:themeColor="text1"/>
        </w:rPr>
        <w:t>r responses will be confidential. The study data will be stored in a secure location</w:t>
      </w:r>
      <w:r w:rsidR="00EB1340" w:rsidRPr="00B628A1">
        <w:rPr>
          <w:color w:val="000000" w:themeColor="text1"/>
        </w:rPr>
        <w:t xml:space="preserve">. </w:t>
      </w:r>
      <w:r w:rsidR="00B628A1">
        <w:rPr>
          <w:color w:val="FF0000"/>
        </w:rPr>
        <w:t xml:space="preserve">You </w:t>
      </w:r>
      <w:r w:rsidR="0049542E" w:rsidRPr="0049542E">
        <w:rPr>
          <w:color w:val="FF0000"/>
        </w:rPr>
        <w:t>may stop being in the study at any time, except after you submit a survey response</w:t>
      </w:r>
      <w:r w:rsidR="00B628A1">
        <w:rPr>
          <w:color w:val="FF0000"/>
        </w:rPr>
        <w:t xml:space="preserve">. Due to the anonymous design, </w:t>
      </w:r>
      <w:r w:rsidR="0049542E" w:rsidRPr="0049542E">
        <w:rPr>
          <w:color w:val="FF0000"/>
        </w:rPr>
        <w:t>it will not be possible to identify your response</w:t>
      </w:r>
      <w:r w:rsidR="00B628A1">
        <w:rPr>
          <w:color w:val="FF0000"/>
        </w:rPr>
        <w:t>s in order to remove them</w:t>
      </w:r>
      <w:r w:rsidR="0049542E" w:rsidRPr="0049542E">
        <w:rPr>
          <w:color w:val="FF0000"/>
        </w:rPr>
        <w:t xml:space="preserve"> from the data set.</w:t>
      </w:r>
    </w:p>
    <w:p w14:paraId="308777CE" w14:textId="77777777" w:rsidR="00661889" w:rsidRDefault="00661889" w:rsidP="00661889"/>
    <w:p w14:paraId="580BE031" w14:textId="219C8C59" w:rsidR="003B0A80" w:rsidRDefault="003B0A80" w:rsidP="00661889">
      <w:pPr>
        <w:rPr>
          <w:rStyle w:val="Hyperlink"/>
        </w:rPr>
      </w:pPr>
      <w:r>
        <w:t>The PNWU Institutional Review Board (IRB) protects the interests of human research participants. The PNWU IRB reviewed this project</w:t>
      </w:r>
      <w:r w:rsidR="00EB1340">
        <w:t xml:space="preserve">. </w:t>
      </w:r>
      <w:r>
        <w:t xml:space="preserve">If you have concerns or questions about your rights as a research participant, you may contact the IRB Administration at 509-249-7852 or </w:t>
      </w:r>
      <w:hyperlink r:id="rId13" w:history="1">
        <w:r w:rsidRPr="0049542E">
          <w:rPr>
            <w:rStyle w:val="Hyperlink"/>
          </w:rPr>
          <w:t>research@pnwu.edu</w:t>
        </w:r>
      </w:hyperlink>
    </w:p>
    <w:p w14:paraId="1DD54106" w14:textId="5216C73C" w:rsidR="00D43BA6" w:rsidRDefault="00D43BA6" w:rsidP="00661889">
      <w:pPr>
        <w:rPr>
          <w:rStyle w:val="Hyperlink"/>
        </w:rPr>
      </w:pPr>
    </w:p>
    <w:p w14:paraId="4EE628A1" w14:textId="4263103F" w:rsidR="00D43BA6" w:rsidRPr="00D43BA6" w:rsidRDefault="00D43BA6" w:rsidP="00661889">
      <w:pPr>
        <w:rPr>
          <w:rStyle w:val="Hyperlink"/>
          <w:b/>
          <w:color w:val="000000" w:themeColor="text1"/>
        </w:rPr>
      </w:pPr>
      <w:r w:rsidRPr="00D43BA6">
        <w:rPr>
          <w:rStyle w:val="Hyperlink"/>
          <w:b/>
          <w:color w:val="000000" w:themeColor="text1"/>
        </w:rPr>
        <w:t>Do you consent to be in the study?</w:t>
      </w:r>
    </w:p>
    <w:p w14:paraId="6D732BBB" w14:textId="77777777" w:rsidR="00D43BA6" w:rsidRDefault="00D43BA6" w:rsidP="00661889">
      <w:pPr>
        <w:rPr>
          <w:rStyle w:val="Hyperlink"/>
        </w:rPr>
      </w:pPr>
    </w:p>
    <w:p w14:paraId="29948838" w14:textId="62181BDF" w:rsidR="00D43BA6" w:rsidRPr="00D43BA6" w:rsidRDefault="00D43BA6" w:rsidP="00661889">
      <w:pPr>
        <w:rPr>
          <w:color w:val="000000" w:themeColor="text1"/>
        </w:rPr>
      </w:pPr>
      <w:r w:rsidRPr="00D43BA6">
        <w:rPr>
          <w:rStyle w:val="Hyperlink"/>
          <w:color w:val="000000" w:themeColor="text1"/>
          <w:sz w:val="28"/>
        </w:rPr>
        <w:sym w:font="Symbol" w:char="F0FF"/>
      </w:r>
      <w:r w:rsidRPr="00D43BA6">
        <w:rPr>
          <w:rStyle w:val="Hyperlink"/>
          <w:color w:val="000000" w:themeColor="text1"/>
          <w:sz w:val="28"/>
        </w:rPr>
        <w:t xml:space="preserve"> </w:t>
      </w:r>
      <w:r w:rsidRPr="00D43BA6">
        <w:rPr>
          <w:rStyle w:val="Hyperlink"/>
          <w:color w:val="000000" w:themeColor="text1"/>
        </w:rPr>
        <w:t>Yes, I consent</w:t>
      </w:r>
      <w:r w:rsidRPr="00D43BA6">
        <w:rPr>
          <w:rStyle w:val="Hyperlink"/>
          <w:color w:val="000000" w:themeColor="text1"/>
        </w:rPr>
        <w:tab/>
      </w:r>
      <w:r w:rsidRPr="00D43BA6">
        <w:rPr>
          <w:rStyle w:val="Hyperlink"/>
          <w:color w:val="000000" w:themeColor="text1"/>
        </w:rPr>
        <w:tab/>
      </w:r>
      <w:r w:rsidRPr="00D43BA6">
        <w:rPr>
          <w:rStyle w:val="Hyperlink"/>
          <w:color w:val="000000" w:themeColor="text1"/>
          <w:sz w:val="28"/>
        </w:rPr>
        <w:sym w:font="Symbol" w:char="F0FF"/>
      </w:r>
      <w:r>
        <w:rPr>
          <w:rStyle w:val="Hyperlink"/>
          <w:color w:val="000000" w:themeColor="text1"/>
        </w:rPr>
        <w:t xml:space="preserve"> </w:t>
      </w:r>
      <w:r w:rsidRPr="00D43BA6">
        <w:rPr>
          <w:rStyle w:val="Hyperlink"/>
          <w:color w:val="000000" w:themeColor="text1"/>
        </w:rPr>
        <w:t>No, I DO NOT Consent</w:t>
      </w:r>
    </w:p>
    <w:sectPr w:rsidR="00D43BA6" w:rsidRPr="00D43BA6" w:rsidSect="003169DF">
      <w:headerReference w:type="even" r:id="rId14"/>
      <w:headerReference w:type="default" r:id="rId15"/>
      <w:footerReference w:type="even" r:id="rId16"/>
      <w:footerReference w:type="default" r:id="rId17"/>
      <w:headerReference w:type="first" r:id="rId18"/>
      <w:footerReference w:type="first" r:id="rId19"/>
      <w:pgSz w:w="12240" w:h="15840"/>
      <w:pgMar w:top="1350" w:right="1440" w:bottom="1440" w:left="1440" w:header="720" w:footer="13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e, Carla" w:date="2019-09-03T11:32:00Z" w:initials="CC">
    <w:p w14:paraId="7CC8683F" w14:textId="2B2367D5" w:rsidR="005D4055" w:rsidRDefault="005D4055">
      <w:pPr>
        <w:pStyle w:val="CommentText"/>
      </w:pPr>
      <w:r w:rsidRPr="005D4055">
        <w:rPr>
          <w:rStyle w:val="CommentReference"/>
          <w:color w:val="FF0000"/>
        </w:rPr>
        <w:annotationRef/>
      </w:r>
      <w:r w:rsidRPr="005D4055">
        <w:rPr>
          <w:color w:val="FF0000"/>
        </w:rPr>
        <w:t>Add title of the study</w:t>
      </w:r>
    </w:p>
  </w:comment>
  <w:comment w:id="1" w:author="Case, Carla" w:date="2019-09-03T11:32:00Z" w:initials="CC">
    <w:p w14:paraId="5BBF83DC" w14:textId="3A93A79B" w:rsidR="005D4055" w:rsidRPr="005D4055" w:rsidRDefault="005D4055" w:rsidP="005D4055">
      <w:pPr>
        <w:pStyle w:val="CommentText"/>
        <w:rPr>
          <w:color w:val="FF0000"/>
        </w:rPr>
      </w:pPr>
      <w:r>
        <w:rPr>
          <w:rStyle w:val="CommentReference"/>
        </w:rPr>
        <w:annotationRef/>
      </w:r>
      <w:r w:rsidRPr="005D4055">
        <w:rPr>
          <w:color w:val="FF0000"/>
        </w:rPr>
        <w:t>Basic Elements</w:t>
      </w:r>
      <w:r w:rsidR="00754F54">
        <w:rPr>
          <w:color w:val="FF0000"/>
        </w:rPr>
        <w:t xml:space="preserve"> of consent</w:t>
      </w:r>
      <w:r w:rsidRPr="005D4055">
        <w:rPr>
          <w:color w:val="FF0000"/>
        </w:rPr>
        <w:t>:</w:t>
      </w:r>
    </w:p>
    <w:p w14:paraId="5D327CEA" w14:textId="77777777" w:rsidR="005D4055" w:rsidRPr="005D4055" w:rsidRDefault="005D4055" w:rsidP="005D4055">
      <w:pPr>
        <w:pStyle w:val="CommentText"/>
        <w:rPr>
          <w:color w:val="FF0000"/>
        </w:rPr>
      </w:pPr>
      <w:r w:rsidRPr="005D4055">
        <w:rPr>
          <w:color w:val="FF0000"/>
        </w:rPr>
        <w:t>•</w:t>
      </w:r>
      <w:r w:rsidRPr="005D4055">
        <w:rPr>
          <w:color w:val="FF0000"/>
        </w:rPr>
        <w:tab/>
        <w:t>A statement that the study involves research</w:t>
      </w:r>
    </w:p>
    <w:p w14:paraId="74EF0FB8" w14:textId="77777777" w:rsidR="005D4055" w:rsidRPr="005D4055" w:rsidRDefault="005D4055" w:rsidP="005D4055">
      <w:pPr>
        <w:pStyle w:val="CommentText"/>
        <w:rPr>
          <w:color w:val="FF0000"/>
        </w:rPr>
      </w:pPr>
      <w:r w:rsidRPr="005D4055">
        <w:rPr>
          <w:color w:val="FF0000"/>
        </w:rPr>
        <w:t>•</w:t>
      </w:r>
      <w:r w:rsidRPr="005D4055">
        <w:rPr>
          <w:color w:val="FF0000"/>
        </w:rPr>
        <w:tab/>
        <w:t>An explanation of the purposes of the research</w:t>
      </w:r>
    </w:p>
    <w:p w14:paraId="123B0992" w14:textId="77777777" w:rsidR="005D4055" w:rsidRPr="005D4055" w:rsidRDefault="005D4055" w:rsidP="005D4055">
      <w:pPr>
        <w:pStyle w:val="CommentText"/>
        <w:rPr>
          <w:color w:val="FF0000"/>
        </w:rPr>
      </w:pPr>
      <w:r w:rsidRPr="005D4055">
        <w:rPr>
          <w:color w:val="FF0000"/>
        </w:rPr>
        <w:t>•</w:t>
      </w:r>
      <w:r w:rsidRPr="005D4055">
        <w:rPr>
          <w:color w:val="FF0000"/>
        </w:rPr>
        <w:tab/>
        <w:t>The expected duration of the subject's participation</w:t>
      </w:r>
    </w:p>
    <w:p w14:paraId="7DEAE619" w14:textId="77777777" w:rsidR="005D4055" w:rsidRPr="005D4055" w:rsidRDefault="005D4055" w:rsidP="005D4055">
      <w:pPr>
        <w:pStyle w:val="CommentText"/>
        <w:rPr>
          <w:color w:val="FF0000"/>
        </w:rPr>
      </w:pPr>
      <w:r w:rsidRPr="005D4055">
        <w:rPr>
          <w:color w:val="FF0000"/>
        </w:rPr>
        <w:t>•</w:t>
      </w:r>
      <w:r w:rsidRPr="005D4055">
        <w:rPr>
          <w:color w:val="FF0000"/>
        </w:rPr>
        <w:tab/>
        <w:t>A description of the procedures to be followed</w:t>
      </w:r>
    </w:p>
    <w:p w14:paraId="378A58E6" w14:textId="77777777" w:rsidR="005D4055" w:rsidRPr="005D4055" w:rsidRDefault="005D4055" w:rsidP="005D4055">
      <w:pPr>
        <w:pStyle w:val="CommentText"/>
        <w:rPr>
          <w:color w:val="FF0000"/>
        </w:rPr>
      </w:pPr>
      <w:r w:rsidRPr="005D4055">
        <w:rPr>
          <w:color w:val="FF0000"/>
        </w:rPr>
        <w:t>•</w:t>
      </w:r>
      <w:r w:rsidRPr="005D4055">
        <w:rPr>
          <w:color w:val="FF0000"/>
        </w:rPr>
        <w:tab/>
        <w:t>Identification of any procedures which are experimental</w:t>
      </w:r>
    </w:p>
    <w:p w14:paraId="5181474C" w14:textId="77777777" w:rsidR="005D4055" w:rsidRPr="005D4055" w:rsidRDefault="005D4055" w:rsidP="005D4055">
      <w:pPr>
        <w:pStyle w:val="CommentText"/>
        <w:rPr>
          <w:color w:val="FF0000"/>
        </w:rPr>
      </w:pPr>
      <w:r w:rsidRPr="005D4055">
        <w:rPr>
          <w:color w:val="FF0000"/>
        </w:rPr>
        <w:t>•</w:t>
      </w:r>
      <w:r w:rsidRPr="005D4055">
        <w:rPr>
          <w:color w:val="FF0000"/>
        </w:rPr>
        <w:tab/>
        <w:t>A description of any reasonably foreseeable risks or discomforts to the subject</w:t>
      </w:r>
    </w:p>
    <w:p w14:paraId="6798FCFB" w14:textId="77777777" w:rsidR="005D4055" w:rsidRPr="005D4055" w:rsidRDefault="005D4055" w:rsidP="005D4055">
      <w:pPr>
        <w:pStyle w:val="CommentText"/>
        <w:rPr>
          <w:color w:val="FF0000"/>
        </w:rPr>
      </w:pPr>
      <w:r w:rsidRPr="005D4055">
        <w:rPr>
          <w:color w:val="FF0000"/>
        </w:rPr>
        <w:t>•</w:t>
      </w:r>
      <w:r w:rsidRPr="005D4055">
        <w:rPr>
          <w:color w:val="FF0000"/>
        </w:rPr>
        <w:tab/>
        <w:t>A description of any benefits to the subject or to others which may reasonably be expected from the research</w:t>
      </w:r>
    </w:p>
    <w:p w14:paraId="732E293C" w14:textId="77777777" w:rsidR="005D4055" w:rsidRPr="005D4055" w:rsidRDefault="005D4055" w:rsidP="005D4055">
      <w:pPr>
        <w:pStyle w:val="CommentText"/>
        <w:rPr>
          <w:color w:val="FF0000"/>
        </w:rPr>
      </w:pPr>
      <w:r w:rsidRPr="005D4055">
        <w:rPr>
          <w:color w:val="FF0000"/>
        </w:rPr>
        <w:t>•</w:t>
      </w:r>
      <w:r w:rsidRPr="005D4055">
        <w:rPr>
          <w:color w:val="FF0000"/>
        </w:rPr>
        <w:tab/>
        <w:t>A disclosure of appropriate alternative procedures or courses of treatment, if any, that might be advantageous to the subject</w:t>
      </w:r>
    </w:p>
    <w:p w14:paraId="4CF0CCE5" w14:textId="77777777" w:rsidR="005D4055" w:rsidRPr="005D4055" w:rsidRDefault="005D4055" w:rsidP="005D4055">
      <w:pPr>
        <w:pStyle w:val="CommentText"/>
        <w:rPr>
          <w:color w:val="FF0000"/>
        </w:rPr>
      </w:pPr>
      <w:r w:rsidRPr="005D4055">
        <w:rPr>
          <w:color w:val="FF0000"/>
        </w:rPr>
        <w:t>•</w:t>
      </w:r>
      <w:r w:rsidRPr="005D4055">
        <w:rPr>
          <w:color w:val="FF0000"/>
        </w:rPr>
        <w:tab/>
        <w:t>A statement describing the extent, if any, to which confidentiality of records identifying the subject will be maintained</w:t>
      </w:r>
    </w:p>
    <w:p w14:paraId="4CF14ED3" w14:textId="77777777" w:rsidR="005D4055" w:rsidRPr="005D4055" w:rsidRDefault="005D4055" w:rsidP="005D4055">
      <w:pPr>
        <w:pStyle w:val="CommentText"/>
        <w:rPr>
          <w:color w:val="FF0000"/>
        </w:rPr>
      </w:pPr>
      <w:r w:rsidRPr="005D4055">
        <w:rPr>
          <w:color w:val="FF0000"/>
        </w:rPr>
        <w:t>•</w:t>
      </w:r>
      <w:r w:rsidRPr="005D4055">
        <w:rPr>
          <w:color w:val="FF0000"/>
        </w:rPr>
        <w:tab/>
        <w:t>For research involving more than minimal risk, an explanation as to whether any compensation, and an explanation as to whether any medical treatments are available, if injury occurs and, if so, what they consist of, or where further information may be obtained</w:t>
      </w:r>
    </w:p>
    <w:p w14:paraId="6069C220" w14:textId="77777777" w:rsidR="005D4055" w:rsidRPr="005D4055" w:rsidRDefault="005D4055" w:rsidP="005D4055">
      <w:pPr>
        <w:pStyle w:val="CommentText"/>
        <w:rPr>
          <w:color w:val="FF0000"/>
        </w:rPr>
      </w:pPr>
      <w:r w:rsidRPr="005D4055">
        <w:rPr>
          <w:color w:val="FF0000"/>
        </w:rPr>
        <w:t>•</w:t>
      </w:r>
      <w:r w:rsidRPr="005D4055">
        <w:rPr>
          <w:color w:val="FF0000"/>
        </w:rPr>
        <w:tab/>
        <w:t>Research, Rights or Injury: An explanation of whom to contact for answers to pertinent questions about the research and research subjects' rights, and whom to contact in the event of a research-related injury to the subject</w:t>
      </w:r>
    </w:p>
    <w:p w14:paraId="54493EC8" w14:textId="39043B5C" w:rsidR="005D4055" w:rsidRDefault="005D4055" w:rsidP="005D4055">
      <w:pPr>
        <w:pStyle w:val="CommentText"/>
        <w:rPr>
          <w:color w:val="FF0000"/>
        </w:rPr>
      </w:pPr>
      <w:r w:rsidRPr="005D4055">
        <w:rPr>
          <w:color w:val="FF0000"/>
        </w:rPr>
        <w:t>•</w:t>
      </w:r>
      <w:r w:rsidRPr="005D4055">
        <w:rPr>
          <w:color w:val="FF0000"/>
        </w:rPr>
        <w:tab/>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726601B3" w14:textId="1A1E9CE8" w:rsidR="004B2E8A" w:rsidRDefault="004B2E8A" w:rsidP="004B2E8A">
      <w:pPr>
        <w:pStyle w:val="CommentText"/>
        <w:numPr>
          <w:ilvl w:val="0"/>
          <w:numId w:val="1"/>
        </w:numPr>
        <w:rPr>
          <w:color w:val="FF0000"/>
        </w:rPr>
      </w:pPr>
      <w:r>
        <w:rPr>
          <w:color w:val="FF0000"/>
        </w:rPr>
        <w:t>If collecting identifiable data, one of the following:</w:t>
      </w:r>
    </w:p>
    <w:p w14:paraId="237623AF" w14:textId="7B62085E" w:rsidR="004B2E8A" w:rsidRDefault="004B2E8A" w:rsidP="004B2E8A">
      <w:pPr>
        <w:pStyle w:val="CommentText"/>
        <w:numPr>
          <w:ilvl w:val="1"/>
          <w:numId w:val="1"/>
        </w:numPr>
        <w:rPr>
          <w:color w:val="FF0000"/>
        </w:rPr>
      </w:pPr>
      <w:r>
        <w:rPr>
          <w:color w:val="FF0000"/>
        </w:rPr>
        <w:t>A statement that identifiers might be removed from the information or biospecimens and that, after such removal, the information or specimens could be used for future research studies or distributed to another investigator for future studies without additional informed consent being obtained; or</w:t>
      </w:r>
    </w:p>
    <w:p w14:paraId="7AE7F0B6" w14:textId="5DBB43EE" w:rsidR="004B2E8A" w:rsidRPr="005D4055" w:rsidRDefault="004B2E8A" w:rsidP="004B2E8A">
      <w:pPr>
        <w:pStyle w:val="CommentText"/>
        <w:numPr>
          <w:ilvl w:val="1"/>
          <w:numId w:val="1"/>
        </w:numPr>
        <w:rPr>
          <w:color w:val="FF0000"/>
        </w:rPr>
      </w:pPr>
      <w:r>
        <w:rPr>
          <w:color w:val="FF0000"/>
        </w:rPr>
        <w:t>A statement that the information or biospecimens, even  if identifiers are removed, will not be used or distributed for future research studies.</w:t>
      </w:r>
    </w:p>
    <w:p w14:paraId="08531147" w14:textId="4D91B302" w:rsidR="005D4055" w:rsidRDefault="005D4055" w:rsidP="005D4055">
      <w:pPr>
        <w:pStyle w:val="CommentText"/>
      </w:pPr>
    </w:p>
  </w:comment>
  <w:comment w:id="2" w:author="Case, Carla" w:date="2019-09-03T11:44:00Z" w:initials="CC">
    <w:p w14:paraId="3E5B4C11" w14:textId="18CFE747" w:rsidR="00D43BA6" w:rsidRDefault="00D43BA6">
      <w:pPr>
        <w:pStyle w:val="CommentText"/>
      </w:pPr>
      <w:r>
        <w:rPr>
          <w:rStyle w:val="CommentReference"/>
        </w:rPr>
        <w:annotationRef/>
      </w:r>
      <w:r w:rsidRPr="00D43BA6">
        <w:rPr>
          <w:color w:val="FF0000"/>
        </w:rPr>
        <w:t>Contact information for the Principal Investigator</w:t>
      </w:r>
    </w:p>
  </w:comment>
  <w:comment w:id="3" w:author="Case, Carla" w:date="2019-09-03T11:45:00Z" w:initials="CC">
    <w:p w14:paraId="3B68810F" w14:textId="69FEF778" w:rsidR="00D43BA6" w:rsidRDefault="00D43BA6">
      <w:pPr>
        <w:pStyle w:val="CommentText"/>
      </w:pPr>
      <w:r>
        <w:rPr>
          <w:rStyle w:val="CommentReference"/>
        </w:rPr>
        <w:annotationRef/>
      </w:r>
      <w:r w:rsidRPr="00D43BA6">
        <w:rPr>
          <w:color w:val="FF0000"/>
        </w:rPr>
        <w:t>Revise if this is not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C8683F" w15:done="0"/>
  <w15:commentEx w15:paraId="08531147" w15:done="0"/>
  <w15:commentEx w15:paraId="3E5B4C11" w15:done="0"/>
  <w15:commentEx w15:paraId="3B6881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C8683F" w16cid:durableId="26CAB6C6"/>
  <w16cid:commentId w16cid:paraId="08531147" w16cid:durableId="26CAB6C7"/>
  <w16cid:commentId w16cid:paraId="3E5B4C11" w16cid:durableId="26CAB6C8"/>
  <w16cid:commentId w16cid:paraId="3B68810F" w16cid:durableId="26CAB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778B" w14:textId="77777777" w:rsidR="00B02DC9" w:rsidRDefault="00B02DC9" w:rsidP="00184C21">
      <w:r>
        <w:separator/>
      </w:r>
    </w:p>
  </w:endnote>
  <w:endnote w:type="continuationSeparator" w:id="0">
    <w:p w14:paraId="42F2DC63" w14:textId="77777777" w:rsidR="00B02DC9" w:rsidRDefault="00B02DC9" w:rsidP="001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FED7" w14:textId="77777777" w:rsidR="003169DF" w:rsidRDefault="0031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5920" w14:textId="5B323E24" w:rsidR="003169DF" w:rsidRDefault="00792B00">
    <w:pPr>
      <w:pStyle w:val="Footer"/>
    </w:pPr>
    <w:r>
      <w:rPr>
        <w:noProof/>
      </w:rPr>
      <mc:AlternateContent>
        <mc:Choice Requires="wps">
          <w:drawing>
            <wp:anchor distT="45720" distB="45720" distL="114300" distR="114300" simplePos="0" relativeHeight="251658240" behindDoc="0" locked="0" layoutInCell="1" allowOverlap="1" wp14:anchorId="7D0952DD" wp14:editId="08B336F6">
              <wp:simplePos x="0" y="0"/>
              <wp:positionH relativeFrom="column">
                <wp:posOffset>5126990</wp:posOffset>
              </wp:positionH>
              <wp:positionV relativeFrom="paragraph">
                <wp:posOffset>128165</wp:posOffset>
              </wp:positionV>
              <wp:extent cx="1299845" cy="140462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4620"/>
                      </a:xfrm>
                      <a:prstGeom prst="rect">
                        <a:avLst/>
                      </a:prstGeom>
                      <a:solidFill>
                        <a:srgbClr val="FFFFFF"/>
                      </a:solidFill>
                      <a:ln w="9525">
                        <a:solidFill>
                          <a:schemeClr val="bg1">
                            <a:lumMod val="95000"/>
                          </a:schemeClr>
                        </a:solidFill>
                        <a:miter lim="800000"/>
                        <a:headEnd/>
                        <a:tailEnd/>
                      </a:ln>
                    </wps:spPr>
                    <wps:txbx>
                      <w:txbxContent>
                        <w:p w14:paraId="537D0F9F" w14:textId="3AC03160" w:rsidR="003169DF" w:rsidRPr="00792B00" w:rsidRDefault="00792B00" w:rsidP="00792B00">
                          <w:pPr>
                            <w:jc w:val="center"/>
                            <w:rPr>
                              <w:sz w:val="20"/>
                              <w:szCs w:val="20"/>
                            </w:rPr>
                          </w:pPr>
                          <w:r w:rsidRPr="00792B00">
                            <w:rPr>
                              <w:sz w:val="20"/>
                              <w:szCs w:val="20"/>
                            </w:rPr>
                            <w:t>Reserved for IRB Stamp</w:t>
                          </w:r>
                        </w:p>
                        <w:p w14:paraId="103423BF" w14:textId="2A4EE91B" w:rsidR="00792B00" w:rsidRPr="00792B00" w:rsidRDefault="00792B00" w:rsidP="00792B00">
                          <w:pPr>
                            <w:jc w:val="center"/>
                            <w:rPr>
                              <w:sz w:val="20"/>
                              <w:szCs w:val="20"/>
                            </w:rPr>
                          </w:pPr>
                          <w:r w:rsidRPr="00792B00">
                            <w:rPr>
                              <w:sz w:val="20"/>
                              <w:szCs w:val="20"/>
                            </w:rPr>
                            <w:t>Do No Adjust bottom footer/margin.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952DD" id="_x0000_t202" coordsize="21600,21600" o:spt="202" path="m,l,21600r21600,l21600,xe">
              <v:stroke joinstyle="miter"/>
              <v:path gradientshapeok="t" o:connecttype="rect"/>
            </v:shapetype>
            <v:shape id="Text Box 2" o:spid="_x0000_s1026" type="#_x0000_t202" style="position:absolute;margin-left:403.7pt;margin-top:10.1pt;width:102.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" strokecolor="#f2f2f2 [3052]">
              <v:textbox style="mso-fit-shape-to-text:t">
                <w:txbxContent>
                  <w:p w14:paraId="537D0F9F" w14:textId="3AC03160" w:rsidR="003169DF" w:rsidRPr="00792B00" w:rsidRDefault="00792B00" w:rsidP="00792B00">
                    <w:pPr>
                      <w:jc w:val="center"/>
                      <w:rPr>
                        <w:sz w:val="20"/>
                        <w:szCs w:val="20"/>
                      </w:rPr>
                    </w:pPr>
                    <w:r w:rsidRPr="00792B00">
                      <w:rPr>
                        <w:sz w:val="20"/>
                        <w:szCs w:val="20"/>
                      </w:rPr>
                      <w:t>Reserved for IRB Stamp</w:t>
                    </w:r>
                  </w:p>
                  <w:p w14:paraId="103423BF" w14:textId="2A4EE91B" w:rsidR="00792B00" w:rsidRPr="00792B00" w:rsidRDefault="00792B00" w:rsidP="00792B00">
                    <w:pPr>
                      <w:jc w:val="center"/>
                      <w:rPr>
                        <w:sz w:val="20"/>
                        <w:szCs w:val="20"/>
                      </w:rPr>
                    </w:pPr>
                    <w:r w:rsidRPr="00792B00">
                      <w:rPr>
                        <w:sz w:val="20"/>
                        <w:szCs w:val="20"/>
                      </w:rPr>
                      <w:t>Do No Adjust bottom footer/margin.</w:t>
                    </w:r>
                  </w:p>
                </w:txbxContent>
              </v:textbox>
              <w10:wrap type="square"/>
            </v:shape>
          </w:pict>
        </mc:Fallback>
      </mc:AlternateContent>
    </w:r>
  </w:p>
  <w:p w14:paraId="00761986" w14:textId="1E4BC0DA" w:rsidR="005B3922" w:rsidRDefault="005B3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56D9" w14:textId="77777777" w:rsidR="003169DF" w:rsidRDefault="0031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0604" w14:textId="77777777" w:rsidR="00B02DC9" w:rsidRDefault="00B02DC9" w:rsidP="00184C21">
      <w:r>
        <w:separator/>
      </w:r>
    </w:p>
  </w:footnote>
  <w:footnote w:type="continuationSeparator" w:id="0">
    <w:p w14:paraId="08ECA08F" w14:textId="77777777" w:rsidR="00B02DC9" w:rsidRDefault="00B02DC9" w:rsidP="0018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3B23" w14:textId="77777777" w:rsidR="003169DF" w:rsidRDefault="0031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2D28" w14:textId="7D9C4E3D" w:rsidR="00184C21" w:rsidRDefault="00184C21" w:rsidP="00D43BA6">
    <w:pPr>
      <w:pStyle w:val="Header"/>
      <w:jc w:val="center"/>
    </w:pPr>
    <w:r>
      <w:rPr>
        <w:noProof/>
      </w:rPr>
      <w:drawing>
        <wp:inline distT="0" distB="0" distL="0" distR="0" wp14:anchorId="4FD304FF" wp14:editId="6D73988E">
          <wp:extent cx="3078480" cy="72517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251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E586" w14:textId="77777777" w:rsidR="003169DF" w:rsidRDefault="0031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A7E4D"/>
    <w:multiLevelType w:val="hybridMultilevel"/>
    <w:tmpl w:val="55A4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7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e, Carla">
    <w15:presenceInfo w15:providerId="AD" w15:userId="S-1-5-21-2747462474-3991690137-2386278522-8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89"/>
    <w:rsid w:val="000001CC"/>
    <w:rsid w:val="00025B37"/>
    <w:rsid w:val="0012033A"/>
    <w:rsid w:val="00184C21"/>
    <w:rsid w:val="00292A1A"/>
    <w:rsid w:val="003169DF"/>
    <w:rsid w:val="003B0A80"/>
    <w:rsid w:val="0049542E"/>
    <w:rsid w:val="004B2E8A"/>
    <w:rsid w:val="00527361"/>
    <w:rsid w:val="005B3922"/>
    <w:rsid w:val="005D4055"/>
    <w:rsid w:val="005E3371"/>
    <w:rsid w:val="00661889"/>
    <w:rsid w:val="00754F54"/>
    <w:rsid w:val="00792B00"/>
    <w:rsid w:val="007D7BE7"/>
    <w:rsid w:val="0081653E"/>
    <w:rsid w:val="008803F5"/>
    <w:rsid w:val="0097333E"/>
    <w:rsid w:val="009A180C"/>
    <w:rsid w:val="009D2015"/>
    <w:rsid w:val="00B02DC9"/>
    <w:rsid w:val="00B628A1"/>
    <w:rsid w:val="00CC284F"/>
    <w:rsid w:val="00D43BA6"/>
    <w:rsid w:val="00E50954"/>
    <w:rsid w:val="00EB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27D83"/>
  <w15:chartTrackingRefBased/>
  <w15:docId w15:val="{1ACA84A1-0E4D-4694-8366-70AF4DD0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21"/>
    <w:pPr>
      <w:tabs>
        <w:tab w:val="center" w:pos="4680"/>
        <w:tab w:val="right" w:pos="9360"/>
      </w:tabs>
    </w:pPr>
  </w:style>
  <w:style w:type="character" w:customStyle="1" w:styleId="HeaderChar">
    <w:name w:val="Header Char"/>
    <w:basedOn w:val="DefaultParagraphFont"/>
    <w:link w:val="Header"/>
    <w:uiPriority w:val="99"/>
    <w:rsid w:val="00184C21"/>
  </w:style>
  <w:style w:type="paragraph" w:styleId="Footer">
    <w:name w:val="footer"/>
    <w:basedOn w:val="Normal"/>
    <w:link w:val="FooterChar"/>
    <w:uiPriority w:val="99"/>
    <w:unhideWhenUsed/>
    <w:rsid w:val="00184C21"/>
    <w:pPr>
      <w:tabs>
        <w:tab w:val="center" w:pos="4680"/>
        <w:tab w:val="right" w:pos="9360"/>
      </w:tabs>
    </w:pPr>
  </w:style>
  <w:style w:type="character" w:customStyle="1" w:styleId="FooterChar">
    <w:name w:val="Footer Char"/>
    <w:basedOn w:val="DefaultParagraphFont"/>
    <w:link w:val="Footer"/>
    <w:uiPriority w:val="99"/>
    <w:rsid w:val="00184C21"/>
  </w:style>
  <w:style w:type="character" w:styleId="CommentReference">
    <w:name w:val="annotation reference"/>
    <w:basedOn w:val="DefaultParagraphFont"/>
    <w:uiPriority w:val="99"/>
    <w:semiHidden/>
    <w:unhideWhenUsed/>
    <w:rsid w:val="0049542E"/>
    <w:rPr>
      <w:sz w:val="16"/>
      <w:szCs w:val="16"/>
    </w:rPr>
  </w:style>
  <w:style w:type="paragraph" w:styleId="CommentText">
    <w:name w:val="annotation text"/>
    <w:basedOn w:val="Normal"/>
    <w:link w:val="CommentTextChar"/>
    <w:uiPriority w:val="99"/>
    <w:semiHidden/>
    <w:unhideWhenUsed/>
    <w:rsid w:val="0049542E"/>
    <w:rPr>
      <w:sz w:val="20"/>
      <w:szCs w:val="20"/>
    </w:rPr>
  </w:style>
  <w:style w:type="character" w:customStyle="1" w:styleId="CommentTextChar">
    <w:name w:val="Comment Text Char"/>
    <w:basedOn w:val="DefaultParagraphFont"/>
    <w:link w:val="CommentText"/>
    <w:uiPriority w:val="99"/>
    <w:semiHidden/>
    <w:rsid w:val="0049542E"/>
    <w:rPr>
      <w:sz w:val="20"/>
      <w:szCs w:val="20"/>
    </w:rPr>
  </w:style>
  <w:style w:type="paragraph" w:styleId="CommentSubject">
    <w:name w:val="annotation subject"/>
    <w:basedOn w:val="CommentText"/>
    <w:next w:val="CommentText"/>
    <w:link w:val="CommentSubjectChar"/>
    <w:uiPriority w:val="99"/>
    <w:semiHidden/>
    <w:unhideWhenUsed/>
    <w:rsid w:val="0049542E"/>
    <w:rPr>
      <w:b/>
      <w:bCs/>
    </w:rPr>
  </w:style>
  <w:style w:type="character" w:customStyle="1" w:styleId="CommentSubjectChar">
    <w:name w:val="Comment Subject Char"/>
    <w:basedOn w:val="CommentTextChar"/>
    <w:link w:val="CommentSubject"/>
    <w:uiPriority w:val="99"/>
    <w:semiHidden/>
    <w:rsid w:val="0049542E"/>
    <w:rPr>
      <w:b/>
      <w:bCs/>
      <w:sz w:val="20"/>
      <w:szCs w:val="20"/>
    </w:rPr>
  </w:style>
  <w:style w:type="paragraph" w:styleId="BalloonText">
    <w:name w:val="Balloon Text"/>
    <w:basedOn w:val="Normal"/>
    <w:link w:val="BalloonTextChar"/>
    <w:uiPriority w:val="99"/>
    <w:semiHidden/>
    <w:unhideWhenUsed/>
    <w:rsid w:val="00495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2E"/>
    <w:rPr>
      <w:rFonts w:ascii="Segoe UI" w:hAnsi="Segoe UI" w:cs="Segoe UI"/>
      <w:sz w:val="18"/>
      <w:szCs w:val="18"/>
    </w:rPr>
  </w:style>
  <w:style w:type="character" w:styleId="Hyperlink">
    <w:name w:val="Hyperlink"/>
    <w:basedOn w:val="DefaultParagraphFont"/>
    <w:uiPriority w:val="99"/>
    <w:unhideWhenUsed/>
    <w:rsid w:val="00495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om.pnwu.org/pnwu/pnwudata/Committees/PNWU%20IRB/Forms-PNWU%20IRB/Forms_Current/2018%20Archives/research@pnw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BOTO">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AA171828A54180D397F7077D6AB2" ma:contentTypeVersion="17" ma:contentTypeDescription="Create a new document." ma:contentTypeScope="" ma:versionID="d6b5f564e1635095d4d4ad063d5e7f37">
  <xsd:schema xmlns:xsd="http://www.w3.org/2001/XMLSchema" xmlns:xs="http://www.w3.org/2001/XMLSchema" xmlns:p="http://schemas.microsoft.com/office/2006/metadata/properties" xmlns:ns2="b382ca8e-1e99-4d5e-ba78-8c99f0be27c5" xmlns:ns3="be4a5c70-c3d4-4c26-9b34-d488d1be2ebd" targetNamespace="http://schemas.microsoft.com/office/2006/metadata/properties" ma:root="true" ma:fieldsID="03f8f53597fb5e33324304e3aedc182a" ns2:_="" ns3:_="">
    <xsd:import namespace="b382ca8e-1e99-4d5e-ba78-8c99f0be27c5"/>
    <xsd:import namespace="be4a5c70-c3d4-4c26-9b34-d488d1be2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ca8e-1e99-4d5e-ba78-8c99f0be27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bfdf7-b2fb-4038-afd1-a9b3bbaec365}" ma:internalName="TaxCatchAll" ma:showField="CatchAllData" ma:web="b382ca8e-1e99-4d5e-ba78-8c99f0be2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a5c70-c3d4-4c26-9b34-d488d1be2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8f3a2a-675d-4e53-9515-235e4917df2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4a5c70-c3d4-4c26-9b34-d488d1be2ebd">
      <Terms xmlns="http://schemas.microsoft.com/office/infopath/2007/PartnerControls"/>
    </lcf76f155ced4ddcb4097134ff3c332f>
    <TaxCatchAll xmlns="b382ca8e-1e99-4d5e-ba78-8c99f0be2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621B4-217F-4799-A4ED-7259CA58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ca8e-1e99-4d5e-ba78-8c99f0be27c5"/>
    <ds:schemaRef ds:uri="be4a5c70-c3d4-4c26-9b34-d488d1b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F84DA-19F2-4892-9E43-0E004521BB9E}">
  <ds:schemaRefs>
    <ds:schemaRef ds:uri="http://schemas.microsoft.com/office/2006/metadata/properties"/>
    <ds:schemaRef ds:uri="http://schemas.microsoft.com/office/infopath/2007/PartnerControls"/>
    <ds:schemaRef ds:uri="be4a5c70-c3d4-4c26-9b34-d488d1be2ebd"/>
    <ds:schemaRef ds:uri="b382ca8e-1e99-4d5e-ba78-8c99f0be27c5"/>
  </ds:schemaRefs>
</ds:datastoreItem>
</file>

<file path=customXml/itemProps3.xml><?xml version="1.0" encoding="utf-8"?>
<ds:datastoreItem xmlns:ds="http://schemas.openxmlformats.org/officeDocument/2006/customXml" ds:itemID="{DDCA8332-D5C9-4B80-9179-DE590CFDD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PNWU</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Carla</dc:creator>
  <cp:keywords/>
  <dc:description/>
  <cp:lastModifiedBy>Simmons, Jeremy</cp:lastModifiedBy>
  <cp:revision>7</cp:revision>
  <dcterms:created xsi:type="dcterms:W3CDTF">2022-09-13T15:00:00Z</dcterms:created>
  <dcterms:modified xsi:type="dcterms:W3CDTF">2024-07-19T19:14:00Z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0x010100A537AA171828A54180D397F7077D6AB2</vt:lpwstr>
  </property>
  <property fmtid="{D5CDD505-2E9C-101B-9397-08002B2CF9AE}" pid="3" name="MediaServiceImageTags">
    <vt:lpwstr/>
  </property>
</Properties>
</file>